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36" w:rsidRPr="009E4902" w:rsidRDefault="00A82336" w:rsidP="00A82336">
      <w:pPr>
        <w:pStyle w:val="3"/>
        <w:jc w:val="center"/>
        <w:rPr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338"/>
        <w:gridCol w:w="5033"/>
      </w:tblGrid>
      <w:tr w:rsidR="00A82336" w:rsidRPr="00AA3298" w:rsidTr="00A82336">
        <w:trPr>
          <w:cantSplit/>
        </w:trPr>
        <w:tc>
          <w:tcPr>
            <w:tcW w:w="10065" w:type="dxa"/>
            <w:gridSpan w:val="3"/>
          </w:tcPr>
          <w:p w:rsidR="00052878" w:rsidRDefault="00052878" w:rsidP="0005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СЕМИНАР ДЛЯ ТРЕНЕРОВ, СПОРТСМЕНОВ И СУДЕЙ ПО КОННОМУ СПОРТУ</w:t>
            </w:r>
          </w:p>
          <w:p w:rsidR="00052878" w:rsidRDefault="00052878" w:rsidP="008905B6">
            <w:pPr>
              <w:spacing w:beforeLines="50" w:before="120" w:afterLines="50" w:after="120" w:line="240" w:lineRule="auto"/>
              <w:jc w:val="center"/>
              <w:rPr>
                <w:rFonts w:ascii="TimesNewRomanPS-BoldItalicMT" w:hAnsi="TimesNewRomanPS-BoldItalicMT" w:cs="TimesNewRomanPS-BoldItalicMT"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Cs/>
                <w:i/>
                <w:iCs/>
                <w:sz w:val="24"/>
                <w:szCs w:val="24"/>
              </w:rPr>
              <w:t>(вольтижировка)</w:t>
            </w:r>
          </w:p>
          <w:p w:rsidR="00B62C49" w:rsidRDefault="00E3582E" w:rsidP="008905B6">
            <w:pPr>
              <w:spacing w:beforeLines="50" w:before="120" w:afterLines="50" w:after="120" w:line="240" w:lineRule="auto"/>
              <w:jc w:val="center"/>
              <w:rPr>
                <w:i/>
              </w:rPr>
            </w:pPr>
            <w:r>
              <w:rPr>
                <w:i/>
              </w:rPr>
              <w:t>Квалификационный для присвоения и подтверждения спортивн</w:t>
            </w:r>
            <w:r w:rsidR="00B62C49">
              <w:rPr>
                <w:i/>
              </w:rPr>
              <w:t xml:space="preserve">ых судейских категорий: </w:t>
            </w:r>
          </w:p>
          <w:p w:rsidR="00E3582E" w:rsidRDefault="00E3582E" w:rsidP="008905B6">
            <w:pPr>
              <w:spacing w:beforeLines="50" w:before="120" w:afterLines="50" w:after="120" w:line="240" w:lineRule="auto"/>
              <w:jc w:val="center"/>
              <w:rPr>
                <w:i/>
              </w:rPr>
            </w:pPr>
            <w:r>
              <w:rPr>
                <w:i/>
              </w:rPr>
              <w:t>Вторая, Третья, Юный судья</w:t>
            </w:r>
          </w:p>
          <w:p w:rsidR="007D633E" w:rsidRPr="007D633E" w:rsidRDefault="007D633E" w:rsidP="008905B6">
            <w:pPr>
              <w:spacing w:beforeLines="50" w:before="120" w:afterLines="50" w:after="12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>
              <w:t>______________________________________________________________________________________</w:t>
            </w:r>
          </w:p>
          <w:p w:rsidR="00A82336" w:rsidRDefault="00964531" w:rsidP="00052878">
            <w:pPr>
              <w:spacing w:after="0" w:line="240" w:lineRule="auto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2"/>
                <w:szCs w:val="32"/>
              </w:rPr>
              <w:t>Судейство вольтижировки</w:t>
            </w:r>
          </w:p>
          <w:p w:rsidR="007D633E" w:rsidRPr="007D633E" w:rsidRDefault="007D633E" w:rsidP="007D633E">
            <w:pPr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32"/>
                <w:szCs w:val="32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sz w:val="32"/>
                <w:szCs w:val="32"/>
              </w:rPr>
              <w:t>___________________________________________________________</w:t>
            </w:r>
          </w:p>
          <w:p w:rsidR="001B0DD2" w:rsidRDefault="001B0DD2" w:rsidP="00052878">
            <w:pPr>
              <w:spacing w:after="0" w:line="240" w:lineRule="auto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2"/>
                <w:szCs w:val="32"/>
              </w:rPr>
            </w:pPr>
          </w:p>
          <w:p w:rsidR="001B0DD2" w:rsidRPr="00052878" w:rsidRDefault="001B0DD2" w:rsidP="008311B3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1B0DD2">
              <w:rPr>
                <w:rFonts w:ascii="Arial" w:hAnsi="Arial" w:cs="Arial"/>
                <w:b/>
                <w:i/>
                <w:sz w:val="32"/>
                <w:szCs w:val="32"/>
              </w:rPr>
              <w:t xml:space="preserve">РОО «Федерация конного спорта </w:t>
            </w:r>
            <w:r w:rsidR="008311B3">
              <w:rPr>
                <w:rFonts w:ascii="Arial" w:hAnsi="Arial" w:cs="Arial"/>
                <w:b/>
                <w:i/>
                <w:sz w:val="32"/>
                <w:szCs w:val="32"/>
              </w:rPr>
              <w:t>Санкт-Петербурга</w:t>
            </w:r>
            <w:r w:rsidRPr="001B0DD2">
              <w:rPr>
                <w:rFonts w:ascii="Arial" w:hAnsi="Arial" w:cs="Arial"/>
                <w:b/>
                <w:i/>
                <w:sz w:val="32"/>
                <w:szCs w:val="32"/>
              </w:rPr>
              <w:t>»</w:t>
            </w:r>
          </w:p>
        </w:tc>
      </w:tr>
      <w:tr w:rsidR="00A82336" w:rsidRPr="00AA3298" w:rsidTr="00A82336">
        <w:trPr>
          <w:cantSplit/>
        </w:trPr>
        <w:tc>
          <w:tcPr>
            <w:tcW w:w="10065" w:type="dxa"/>
            <w:gridSpan w:val="3"/>
          </w:tcPr>
          <w:p w:rsidR="007D633E" w:rsidRDefault="007D633E" w:rsidP="00A8233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633E" w:rsidRPr="00810D92" w:rsidRDefault="00B62C49" w:rsidP="008E450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09-10 </w:t>
            </w:r>
            <w:r w:rsidR="008E450D">
              <w:rPr>
                <w:rFonts w:ascii="Arial" w:hAnsi="Arial" w:cs="Arial"/>
                <w:b/>
                <w:i/>
                <w:sz w:val="24"/>
                <w:szCs w:val="24"/>
              </w:rPr>
              <w:t>апреля 2023</w:t>
            </w:r>
          </w:p>
        </w:tc>
      </w:tr>
      <w:tr w:rsidR="00A82336" w:rsidRPr="00052878" w:rsidTr="00A82336">
        <w:trPr>
          <w:cantSplit/>
        </w:trPr>
        <w:tc>
          <w:tcPr>
            <w:tcW w:w="2694" w:type="dxa"/>
          </w:tcPr>
          <w:p w:rsidR="00A82336" w:rsidRPr="009E0ECF" w:rsidRDefault="00A82336" w:rsidP="00A823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0ECF">
              <w:rPr>
                <w:rFonts w:ascii="Arial" w:hAnsi="Arial" w:cs="Arial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7371" w:type="dxa"/>
            <w:gridSpan w:val="2"/>
          </w:tcPr>
          <w:p w:rsidR="00A82336" w:rsidRPr="0050503C" w:rsidRDefault="0050503C" w:rsidP="00B62C4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  <w:r w:rsidRPr="00E3582E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Ленинградская область, Всеволожский муниципальный район, </w:t>
            </w:r>
            <w:proofErr w:type="spellStart"/>
            <w:r w:rsidRPr="00E3582E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Колтушское</w:t>
            </w:r>
            <w:proofErr w:type="spellEnd"/>
            <w:r w:rsidRPr="00E3582E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сельское поселение, дер. </w:t>
            </w:r>
            <w:proofErr w:type="spellStart"/>
            <w:r w:rsidRPr="00E3582E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Разметелево</w:t>
            </w:r>
            <w:proofErr w:type="spellEnd"/>
            <w:r w:rsidRPr="00E3582E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, ул. ПТУ-56, д.5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. ГБУ ДО «Центр Ладога» теоретическая часть.</w:t>
            </w:r>
          </w:p>
        </w:tc>
      </w:tr>
      <w:tr w:rsidR="00A82336" w:rsidRPr="00052878" w:rsidTr="00A82336">
        <w:trPr>
          <w:cantSplit/>
        </w:trPr>
        <w:tc>
          <w:tcPr>
            <w:tcW w:w="2694" w:type="dxa"/>
          </w:tcPr>
          <w:p w:rsidR="00A82336" w:rsidRPr="00AA3298" w:rsidRDefault="00A82336" w:rsidP="00A823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3298">
              <w:rPr>
                <w:rFonts w:ascii="Arial" w:hAnsi="Arial" w:cs="Arial"/>
                <w:b/>
                <w:sz w:val="24"/>
                <w:szCs w:val="24"/>
              </w:rPr>
              <w:t>Уровень семинара:</w:t>
            </w:r>
          </w:p>
        </w:tc>
        <w:tc>
          <w:tcPr>
            <w:tcW w:w="7371" w:type="dxa"/>
            <w:gridSpan w:val="2"/>
          </w:tcPr>
          <w:p w:rsidR="00A82336" w:rsidRPr="00AA3298" w:rsidRDefault="00E3582E" w:rsidP="0005287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Региональный</w:t>
            </w:r>
          </w:p>
        </w:tc>
      </w:tr>
      <w:tr w:rsidR="00A82336" w:rsidRPr="00052878" w:rsidTr="00A82336">
        <w:trPr>
          <w:cantSplit/>
        </w:trPr>
        <w:tc>
          <w:tcPr>
            <w:tcW w:w="2694" w:type="dxa"/>
          </w:tcPr>
          <w:p w:rsidR="00A82336" w:rsidRPr="00AA3298" w:rsidRDefault="00A82336" w:rsidP="00A823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3298">
              <w:rPr>
                <w:rFonts w:ascii="Arial" w:hAnsi="Arial" w:cs="Arial"/>
                <w:b/>
                <w:sz w:val="24"/>
                <w:szCs w:val="24"/>
              </w:rPr>
              <w:t>Статус семинара:</w:t>
            </w:r>
          </w:p>
        </w:tc>
        <w:tc>
          <w:tcPr>
            <w:tcW w:w="7371" w:type="dxa"/>
            <w:gridSpan w:val="2"/>
          </w:tcPr>
          <w:p w:rsidR="00A82336" w:rsidRPr="00AA3298" w:rsidRDefault="00E3582E" w:rsidP="0005287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Квалификационный </w:t>
            </w:r>
            <w:r w:rsidR="007D633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62C49">
              <w:rPr>
                <w:rFonts w:ascii="Arial" w:hAnsi="Arial" w:cs="Arial"/>
                <w:i/>
                <w:sz w:val="24"/>
                <w:szCs w:val="24"/>
              </w:rPr>
              <w:t>до 2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категории</w:t>
            </w:r>
          </w:p>
        </w:tc>
      </w:tr>
      <w:tr w:rsidR="00A82336" w:rsidRPr="00052878" w:rsidTr="008E450D">
        <w:trPr>
          <w:cantSplit/>
          <w:trHeight w:val="613"/>
        </w:trPr>
        <w:tc>
          <w:tcPr>
            <w:tcW w:w="2694" w:type="dxa"/>
          </w:tcPr>
          <w:p w:rsidR="00A82336" w:rsidRPr="009E0ECF" w:rsidRDefault="00A82336" w:rsidP="00810D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0ECF">
              <w:rPr>
                <w:rFonts w:ascii="Arial" w:hAnsi="Arial" w:cs="Arial"/>
                <w:b/>
                <w:sz w:val="24"/>
                <w:szCs w:val="24"/>
              </w:rPr>
              <w:t>Организаторы:</w:t>
            </w:r>
          </w:p>
        </w:tc>
        <w:tc>
          <w:tcPr>
            <w:tcW w:w="7371" w:type="dxa"/>
            <w:gridSpan w:val="2"/>
          </w:tcPr>
          <w:p w:rsidR="001B0DD2" w:rsidRPr="00810D92" w:rsidRDefault="001B0DD2" w:rsidP="00810D9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10D92">
              <w:rPr>
                <w:rFonts w:ascii="Arial" w:hAnsi="Arial" w:cs="Arial"/>
                <w:i/>
                <w:sz w:val="24"/>
                <w:szCs w:val="24"/>
              </w:rPr>
              <w:t xml:space="preserve">РОО «Федерация конного спорта </w:t>
            </w:r>
            <w:r w:rsidR="00CD1EC1">
              <w:rPr>
                <w:rFonts w:ascii="Arial" w:hAnsi="Arial" w:cs="Arial"/>
                <w:i/>
                <w:sz w:val="24"/>
                <w:szCs w:val="24"/>
              </w:rPr>
              <w:t>Санкт-Петербурга</w:t>
            </w:r>
            <w:r w:rsidRPr="00810D92">
              <w:rPr>
                <w:rFonts w:ascii="Arial" w:hAnsi="Arial" w:cs="Arial"/>
                <w:i/>
                <w:sz w:val="24"/>
                <w:szCs w:val="24"/>
              </w:rPr>
              <w:t>»</w:t>
            </w:r>
          </w:p>
          <w:p w:rsidR="00052878" w:rsidRPr="007D633E" w:rsidRDefault="00052878" w:rsidP="0050503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A82336" w:rsidRPr="00052878" w:rsidTr="00A82336">
        <w:trPr>
          <w:cantSplit/>
        </w:trPr>
        <w:tc>
          <w:tcPr>
            <w:tcW w:w="2694" w:type="dxa"/>
          </w:tcPr>
          <w:p w:rsidR="00A82336" w:rsidRDefault="001B0DD2" w:rsidP="00A82336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Руководители</w:t>
            </w:r>
            <w:r w:rsidR="00A82336" w:rsidRPr="009E0ECF">
              <w:rPr>
                <w:rFonts w:ascii="Arial" w:hAnsi="Arial" w:cs="Arial"/>
                <w:b/>
                <w:sz w:val="24"/>
                <w:szCs w:val="24"/>
              </w:rPr>
              <w:t xml:space="preserve"> семинара: </w:t>
            </w:r>
          </w:p>
          <w:p w:rsidR="001B0DD2" w:rsidRPr="001B0DD2" w:rsidRDefault="001B0DD2" w:rsidP="00A82336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1B0DD2">
              <w:rPr>
                <w:rFonts w:ascii="Arial" w:hAnsi="Arial" w:cs="Arial"/>
                <w:b/>
                <w:sz w:val="24"/>
                <w:szCs w:val="24"/>
              </w:rPr>
              <w:t>Лектор (преподаватель):</w:t>
            </w:r>
          </w:p>
        </w:tc>
        <w:tc>
          <w:tcPr>
            <w:tcW w:w="7371" w:type="dxa"/>
            <w:gridSpan w:val="2"/>
          </w:tcPr>
          <w:p w:rsidR="00B62C49" w:rsidRPr="007D633E" w:rsidRDefault="00365C7E" w:rsidP="00B62C4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Т.Е. – 1</w:t>
            </w:r>
            <w:r w:rsidR="00B62C49" w:rsidRPr="007D633E">
              <w:rPr>
                <w:rFonts w:ascii="Arial" w:hAnsi="Arial" w:cs="Arial"/>
                <w:b/>
                <w:i/>
                <w:sz w:val="24"/>
                <w:szCs w:val="24"/>
              </w:rPr>
              <w:t>К – Ленинградская область</w:t>
            </w:r>
            <w:r w:rsidR="00B62C49" w:rsidRPr="007D633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B62C49" w:rsidRDefault="00B62C49" w:rsidP="00A82336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82336" w:rsidRPr="007D633E" w:rsidRDefault="00365C7E" w:rsidP="00A823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Т.Е. – 1</w:t>
            </w:r>
            <w:r w:rsidR="00E3582E" w:rsidRPr="007D633E">
              <w:rPr>
                <w:rFonts w:ascii="Arial" w:hAnsi="Arial" w:cs="Arial"/>
                <w:b/>
                <w:i/>
                <w:sz w:val="24"/>
                <w:szCs w:val="24"/>
              </w:rPr>
              <w:t>К – Ленинградская область</w:t>
            </w:r>
            <w:r w:rsidR="00A82336" w:rsidRPr="007D633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1B0DD2" w:rsidRPr="007D633E" w:rsidRDefault="001B0DD2" w:rsidP="001B0DD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D633E">
              <w:rPr>
                <w:rFonts w:ascii="Arial" w:hAnsi="Arial" w:cs="Arial"/>
                <w:b/>
                <w:i/>
                <w:sz w:val="24"/>
                <w:szCs w:val="24"/>
              </w:rPr>
              <w:t>Савельева О.В. – ВК. – Санкт-Петербург</w:t>
            </w:r>
          </w:p>
          <w:p w:rsidR="001B0DD2" w:rsidRPr="007D633E" w:rsidRDefault="001B0DD2" w:rsidP="00A823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82336" w:rsidRPr="00052878" w:rsidTr="00A82336">
        <w:trPr>
          <w:cantSplit/>
        </w:trPr>
        <w:tc>
          <w:tcPr>
            <w:tcW w:w="2694" w:type="dxa"/>
          </w:tcPr>
          <w:p w:rsidR="00A82336" w:rsidRPr="009E0ECF" w:rsidRDefault="00A82336" w:rsidP="00A823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0ECF">
              <w:rPr>
                <w:rFonts w:ascii="Arial" w:hAnsi="Arial" w:cs="Arial"/>
                <w:b/>
                <w:sz w:val="24"/>
                <w:szCs w:val="24"/>
              </w:rPr>
              <w:t xml:space="preserve">Язык: </w:t>
            </w:r>
          </w:p>
        </w:tc>
        <w:tc>
          <w:tcPr>
            <w:tcW w:w="7371" w:type="dxa"/>
            <w:gridSpan w:val="2"/>
          </w:tcPr>
          <w:p w:rsidR="00A82336" w:rsidRPr="007D633E" w:rsidRDefault="00052878" w:rsidP="00A823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D633E">
              <w:rPr>
                <w:rFonts w:ascii="Arial" w:hAnsi="Arial" w:cs="Arial"/>
                <w:i/>
                <w:sz w:val="24"/>
                <w:szCs w:val="24"/>
              </w:rPr>
              <w:t>Русский</w:t>
            </w:r>
            <w:r w:rsidR="00A82336" w:rsidRPr="007D633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A82336" w:rsidRPr="00052878" w:rsidTr="00A82336">
        <w:trPr>
          <w:cantSplit/>
        </w:trPr>
        <w:tc>
          <w:tcPr>
            <w:tcW w:w="2694" w:type="dxa"/>
          </w:tcPr>
          <w:p w:rsidR="00A82336" w:rsidRPr="009E0ECF" w:rsidRDefault="00A82336" w:rsidP="00A823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0ECF">
              <w:rPr>
                <w:rFonts w:ascii="Arial" w:hAnsi="Arial" w:cs="Arial"/>
                <w:b/>
                <w:sz w:val="24"/>
                <w:szCs w:val="24"/>
              </w:rPr>
              <w:t>Участие:</w:t>
            </w:r>
          </w:p>
        </w:tc>
        <w:tc>
          <w:tcPr>
            <w:tcW w:w="7371" w:type="dxa"/>
            <w:gridSpan w:val="2"/>
          </w:tcPr>
          <w:p w:rsidR="00E3582E" w:rsidRPr="007D633E" w:rsidRDefault="00E3582E" w:rsidP="00E3582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D633E">
              <w:rPr>
                <w:rFonts w:ascii="Arial" w:hAnsi="Arial" w:cs="Arial"/>
                <w:i/>
                <w:sz w:val="24"/>
                <w:szCs w:val="24"/>
              </w:rPr>
              <w:t>Открыт для всех желающих</w:t>
            </w:r>
          </w:p>
          <w:p w:rsidR="00A82336" w:rsidRPr="007D633E" w:rsidRDefault="00E3582E" w:rsidP="00E3582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D633E">
              <w:rPr>
                <w:rFonts w:ascii="Arial" w:hAnsi="Arial" w:cs="Arial"/>
                <w:i/>
                <w:sz w:val="24"/>
                <w:szCs w:val="24"/>
              </w:rPr>
              <w:t xml:space="preserve">Количество участников – не более 20 человек </w:t>
            </w:r>
          </w:p>
        </w:tc>
      </w:tr>
      <w:tr w:rsidR="00A82336" w:rsidRPr="00052878" w:rsidTr="00A82336">
        <w:trPr>
          <w:cantSplit/>
        </w:trPr>
        <w:tc>
          <w:tcPr>
            <w:tcW w:w="2694" w:type="dxa"/>
          </w:tcPr>
          <w:p w:rsidR="00A82336" w:rsidRPr="009E0ECF" w:rsidRDefault="00A82336" w:rsidP="00A823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0ECF">
              <w:rPr>
                <w:rFonts w:ascii="Arial" w:hAnsi="Arial" w:cs="Arial"/>
                <w:b/>
                <w:sz w:val="24"/>
                <w:szCs w:val="24"/>
              </w:rPr>
              <w:t xml:space="preserve">Заявки на участие: </w:t>
            </w:r>
          </w:p>
        </w:tc>
        <w:tc>
          <w:tcPr>
            <w:tcW w:w="7371" w:type="dxa"/>
            <w:gridSpan w:val="2"/>
          </w:tcPr>
          <w:p w:rsidR="008D1308" w:rsidRDefault="008D1308" w:rsidP="008D130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D633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Прием заявок до </w:t>
            </w:r>
            <w:r w:rsidR="008E450D">
              <w:rPr>
                <w:rFonts w:ascii="Arial" w:hAnsi="Arial" w:cs="Arial"/>
                <w:b/>
                <w:i/>
                <w:sz w:val="24"/>
                <w:szCs w:val="24"/>
              </w:rPr>
              <w:t>05 апреля 2023</w:t>
            </w:r>
            <w:r w:rsidRPr="007D633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года</w:t>
            </w:r>
          </w:p>
          <w:p w:rsidR="005A2838" w:rsidRPr="005A2838" w:rsidRDefault="005A2838" w:rsidP="005A283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A2838">
              <w:rPr>
                <w:rFonts w:ascii="Arial" w:hAnsi="Arial" w:cs="Arial"/>
                <w:i/>
                <w:sz w:val="24"/>
                <w:szCs w:val="24"/>
              </w:rPr>
              <w:t xml:space="preserve">Заявки принимаются путем заполнения анкеты-заявки по форме </w:t>
            </w:r>
          </w:p>
          <w:p w:rsidR="005A2838" w:rsidRPr="007D633E" w:rsidRDefault="005A2838" w:rsidP="008D130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D1308" w:rsidRPr="00AB4F54" w:rsidRDefault="008D1308" w:rsidP="008D130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it-IT"/>
              </w:rPr>
            </w:pPr>
            <w:r w:rsidRPr="007D633E">
              <w:rPr>
                <w:rFonts w:ascii="Arial" w:hAnsi="Arial" w:cs="Arial"/>
                <w:i/>
                <w:sz w:val="24"/>
                <w:szCs w:val="24"/>
              </w:rPr>
              <w:t>По</w:t>
            </w:r>
            <w:r w:rsidRPr="00AB4F54">
              <w:rPr>
                <w:rFonts w:ascii="Arial" w:hAnsi="Arial" w:cs="Arial"/>
                <w:i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AB4F54">
              <w:rPr>
                <w:rFonts w:ascii="Arial" w:hAnsi="Arial" w:cs="Arial"/>
                <w:i/>
                <w:sz w:val="24"/>
                <w:szCs w:val="24"/>
                <w:lang w:val="it-IT"/>
              </w:rPr>
              <w:t xml:space="preserve">e-mail: </w:t>
            </w:r>
            <w:r w:rsidR="007D633E" w:rsidRPr="00AB4F54">
              <w:rPr>
                <w:rFonts w:ascii="Arial" w:hAnsi="Arial" w:cs="Arial"/>
                <w:i/>
                <w:sz w:val="24"/>
                <w:szCs w:val="24"/>
                <w:lang w:val="it-IT"/>
              </w:rPr>
              <w:t xml:space="preserve"> </w:t>
            </w:r>
            <w:r w:rsidR="00B62C49">
              <w:rPr>
                <w:rFonts w:ascii="Arial" w:hAnsi="Arial" w:cs="Arial"/>
                <w:i/>
                <w:sz w:val="24"/>
                <w:szCs w:val="24"/>
                <w:lang w:val="it-IT"/>
              </w:rPr>
              <w:t>Krykva@mail.ru</w:t>
            </w:r>
            <w:proofErr w:type="gramEnd"/>
            <w:r w:rsidRPr="00AB4F54">
              <w:rPr>
                <w:rFonts w:ascii="Arial" w:hAnsi="Arial" w:cs="Arial"/>
                <w:i/>
                <w:sz w:val="24"/>
                <w:szCs w:val="24"/>
                <w:lang w:val="it-IT"/>
              </w:rPr>
              <w:t xml:space="preserve"> </w:t>
            </w:r>
          </w:p>
          <w:p w:rsidR="008D1308" w:rsidRPr="007D633E" w:rsidRDefault="008D1308" w:rsidP="008D130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D633E">
              <w:rPr>
                <w:rFonts w:ascii="Arial" w:hAnsi="Arial" w:cs="Arial"/>
                <w:i/>
                <w:sz w:val="24"/>
                <w:szCs w:val="24"/>
              </w:rPr>
              <w:t xml:space="preserve">Или по </w:t>
            </w:r>
            <w:proofErr w:type="gramStart"/>
            <w:r w:rsidRPr="007D633E">
              <w:rPr>
                <w:rFonts w:ascii="Arial" w:hAnsi="Arial" w:cs="Arial"/>
                <w:i/>
                <w:sz w:val="24"/>
                <w:szCs w:val="24"/>
              </w:rPr>
              <w:t>телефону:  +</w:t>
            </w:r>
            <w:proofErr w:type="gramEnd"/>
            <w:r w:rsidRPr="007D633E">
              <w:rPr>
                <w:rFonts w:ascii="Arial" w:hAnsi="Arial" w:cs="Arial"/>
                <w:i/>
                <w:sz w:val="24"/>
                <w:szCs w:val="24"/>
              </w:rPr>
              <w:t xml:space="preserve">7(921) 794-94-99    </w:t>
            </w:r>
          </w:p>
          <w:p w:rsidR="008D1308" w:rsidRPr="007D633E" w:rsidRDefault="008D1308" w:rsidP="008D130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D633E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+7(921) 959-89-47</w:t>
            </w:r>
          </w:p>
          <w:p w:rsidR="00A82336" w:rsidRPr="007D633E" w:rsidRDefault="00A82336" w:rsidP="008D130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82336" w:rsidRPr="00052878" w:rsidTr="00A82336">
        <w:trPr>
          <w:cantSplit/>
        </w:trPr>
        <w:tc>
          <w:tcPr>
            <w:tcW w:w="2694" w:type="dxa"/>
          </w:tcPr>
          <w:p w:rsidR="00A82336" w:rsidRPr="00AA3298" w:rsidRDefault="00A82336" w:rsidP="00A823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3298">
              <w:rPr>
                <w:rFonts w:ascii="Arial" w:hAnsi="Arial" w:cs="Arial"/>
                <w:b/>
                <w:sz w:val="24"/>
                <w:szCs w:val="24"/>
              </w:rPr>
              <w:t>Взнос за участие:</w:t>
            </w:r>
          </w:p>
        </w:tc>
        <w:tc>
          <w:tcPr>
            <w:tcW w:w="7371" w:type="dxa"/>
            <w:gridSpan w:val="2"/>
          </w:tcPr>
          <w:p w:rsidR="00A82336" w:rsidRPr="007D633E" w:rsidRDefault="00B62C49" w:rsidP="00A823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2</w:t>
            </w:r>
            <w:r w:rsidR="00E3582E" w:rsidRPr="007D633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000 </w:t>
            </w:r>
            <w:r w:rsidR="00E3582E" w:rsidRPr="007D633E">
              <w:rPr>
                <w:rFonts w:ascii="Arial" w:hAnsi="Arial" w:cs="Arial"/>
                <w:i/>
                <w:sz w:val="24"/>
                <w:szCs w:val="24"/>
              </w:rPr>
              <w:t>рублей</w:t>
            </w:r>
            <w:r w:rsidR="008D1308" w:rsidRPr="007D633E">
              <w:rPr>
                <w:rFonts w:ascii="Arial" w:hAnsi="Arial" w:cs="Arial"/>
                <w:i/>
                <w:sz w:val="24"/>
                <w:szCs w:val="24"/>
              </w:rPr>
              <w:t xml:space="preserve"> за два дня</w:t>
            </w:r>
          </w:p>
        </w:tc>
      </w:tr>
      <w:tr w:rsidR="00A82336" w:rsidRPr="00052878" w:rsidTr="00A82336">
        <w:trPr>
          <w:cantSplit/>
        </w:trPr>
        <w:tc>
          <w:tcPr>
            <w:tcW w:w="2694" w:type="dxa"/>
          </w:tcPr>
          <w:p w:rsidR="00A82336" w:rsidRPr="009E0ECF" w:rsidRDefault="00A82336" w:rsidP="00A82336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9E0ECF">
              <w:rPr>
                <w:rFonts w:ascii="Arial" w:hAnsi="Arial" w:cs="Arial"/>
                <w:b/>
                <w:sz w:val="24"/>
                <w:szCs w:val="24"/>
              </w:rPr>
              <w:t>Размещение участников:</w:t>
            </w:r>
          </w:p>
        </w:tc>
        <w:tc>
          <w:tcPr>
            <w:tcW w:w="7371" w:type="dxa"/>
            <w:gridSpan w:val="2"/>
          </w:tcPr>
          <w:p w:rsidR="00A82336" w:rsidRPr="007D633E" w:rsidRDefault="00052878" w:rsidP="00A823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D633E">
              <w:rPr>
                <w:rFonts w:ascii="Arial" w:hAnsi="Arial" w:cs="Arial"/>
                <w:i/>
                <w:sz w:val="24"/>
                <w:szCs w:val="24"/>
              </w:rPr>
              <w:t>Не производится</w:t>
            </w:r>
          </w:p>
        </w:tc>
      </w:tr>
      <w:tr w:rsidR="00A82336" w:rsidRPr="00052878" w:rsidTr="00A82336">
        <w:trPr>
          <w:cantSplit/>
        </w:trPr>
        <w:tc>
          <w:tcPr>
            <w:tcW w:w="2694" w:type="dxa"/>
          </w:tcPr>
          <w:p w:rsidR="00A82336" w:rsidRPr="009E0ECF" w:rsidRDefault="00A82336" w:rsidP="00A823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0ECF">
              <w:rPr>
                <w:rFonts w:ascii="Arial" w:hAnsi="Arial" w:cs="Arial"/>
                <w:b/>
                <w:sz w:val="24"/>
                <w:szCs w:val="24"/>
              </w:rPr>
              <w:t>Размещение, питание, проезд:</w:t>
            </w:r>
          </w:p>
        </w:tc>
        <w:tc>
          <w:tcPr>
            <w:tcW w:w="7371" w:type="dxa"/>
            <w:gridSpan w:val="2"/>
          </w:tcPr>
          <w:p w:rsidR="00A82336" w:rsidRPr="00AA3298" w:rsidRDefault="00A82336" w:rsidP="00A823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A3298">
              <w:rPr>
                <w:rFonts w:ascii="Arial" w:hAnsi="Arial" w:cs="Arial"/>
                <w:i/>
                <w:sz w:val="24"/>
                <w:szCs w:val="24"/>
              </w:rPr>
              <w:t xml:space="preserve">- за счет участников семинара и/или командирующих организаций;  </w:t>
            </w:r>
          </w:p>
          <w:p w:rsidR="00A82336" w:rsidRPr="00AA3298" w:rsidRDefault="00A82336" w:rsidP="00A823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82336" w:rsidRPr="00AA3298" w:rsidTr="00A82336">
        <w:trPr>
          <w:cantSplit/>
          <w:trHeight w:val="594"/>
        </w:trPr>
        <w:tc>
          <w:tcPr>
            <w:tcW w:w="10065" w:type="dxa"/>
            <w:gridSpan w:val="3"/>
            <w:vAlign w:val="center"/>
          </w:tcPr>
          <w:p w:rsidR="00A82336" w:rsidRPr="00AA3298" w:rsidRDefault="00A82336" w:rsidP="00A823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Программа семинара</w:t>
            </w:r>
          </w:p>
        </w:tc>
      </w:tr>
      <w:tr w:rsidR="00A82336" w:rsidRPr="00AA3298" w:rsidTr="00A82336">
        <w:trPr>
          <w:cantSplit/>
          <w:trHeight w:val="594"/>
        </w:trPr>
        <w:tc>
          <w:tcPr>
            <w:tcW w:w="5032" w:type="dxa"/>
            <w:gridSpan w:val="2"/>
            <w:vAlign w:val="center"/>
          </w:tcPr>
          <w:p w:rsidR="00A82336" w:rsidRDefault="00A92BB8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09 апреля 2023</w:t>
            </w:r>
            <w:bookmarkStart w:id="0" w:name="_GoBack"/>
            <w:bookmarkEnd w:id="0"/>
          </w:p>
          <w:p w:rsidR="00E3582E" w:rsidRDefault="00E3582E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52878" w:rsidRDefault="00E3582E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  <w:r w:rsidR="00052878">
              <w:rPr>
                <w:rFonts w:ascii="Arial" w:hAnsi="Arial" w:cs="Arial"/>
                <w:i/>
                <w:sz w:val="24"/>
                <w:szCs w:val="24"/>
              </w:rPr>
              <w:t>.00 – 10.30</w:t>
            </w:r>
          </w:p>
          <w:p w:rsidR="00052878" w:rsidRDefault="00052878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10.30 </w:t>
            </w:r>
            <w:r w:rsidR="00372BAC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EA1544">
              <w:rPr>
                <w:rFonts w:ascii="Arial" w:hAnsi="Arial" w:cs="Arial"/>
                <w:i/>
                <w:sz w:val="24"/>
                <w:szCs w:val="24"/>
              </w:rPr>
              <w:t>13.0</w:t>
            </w:r>
            <w:r w:rsidR="00372BAC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  <w:p w:rsidR="00EA1544" w:rsidRDefault="00EA1544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A1544" w:rsidRDefault="00EA1544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A1544" w:rsidRDefault="00EA1544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A1544" w:rsidRDefault="00EA1544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A1544" w:rsidRDefault="00EA1544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A1544" w:rsidRDefault="00EA1544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72BAC" w:rsidRDefault="00EA1544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13.0</w:t>
            </w:r>
            <w:r w:rsidR="00372BAC">
              <w:rPr>
                <w:rFonts w:ascii="Arial" w:hAnsi="Arial" w:cs="Arial"/>
                <w:i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="00372BA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13.30</w:t>
            </w:r>
          </w:p>
          <w:p w:rsidR="00372BAC" w:rsidRDefault="00372BAC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B62C49">
              <w:rPr>
                <w:rFonts w:ascii="Arial" w:hAnsi="Arial" w:cs="Arial"/>
                <w:i/>
                <w:sz w:val="24"/>
                <w:szCs w:val="24"/>
              </w:rPr>
              <w:t>3.30 – 17.3</w:t>
            </w:r>
            <w:r w:rsidR="00EA1544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  <w:p w:rsidR="00372BAC" w:rsidRDefault="00372BAC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A1544" w:rsidRDefault="00EA1544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72BAC" w:rsidRPr="0058640B" w:rsidRDefault="00372BAC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033" w:type="dxa"/>
            <w:vAlign w:val="center"/>
          </w:tcPr>
          <w:p w:rsidR="00EA1544" w:rsidRDefault="00EA1544" w:rsidP="0005287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A1544" w:rsidRDefault="00EA1544" w:rsidP="0005287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A1544" w:rsidRDefault="00EA1544" w:rsidP="0005287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52878" w:rsidRDefault="00052878" w:rsidP="0005287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52878">
              <w:rPr>
                <w:rFonts w:ascii="Arial" w:hAnsi="Arial" w:cs="Arial"/>
                <w:i/>
                <w:sz w:val="24"/>
                <w:szCs w:val="24"/>
              </w:rPr>
              <w:t>Регистрация участников</w:t>
            </w:r>
          </w:p>
          <w:p w:rsidR="00372BAC" w:rsidRPr="00372BAC" w:rsidRDefault="00372BAC" w:rsidP="00372B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72BAC">
              <w:rPr>
                <w:rFonts w:ascii="Arial" w:hAnsi="Arial" w:cs="Arial"/>
                <w:i/>
                <w:sz w:val="24"/>
                <w:szCs w:val="24"/>
              </w:rPr>
              <w:t xml:space="preserve">Теоретическая часть </w:t>
            </w:r>
          </w:p>
          <w:p w:rsidR="00372BAC" w:rsidRPr="00372BAC" w:rsidRDefault="00372BAC" w:rsidP="00372B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72BAC">
              <w:rPr>
                <w:rFonts w:ascii="Arial" w:hAnsi="Arial" w:cs="Arial"/>
                <w:i/>
                <w:sz w:val="24"/>
                <w:szCs w:val="24"/>
              </w:rPr>
              <w:t>- Структура оценки</w:t>
            </w:r>
          </w:p>
          <w:p w:rsidR="00372BAC" w:rsidRPr="00372BAC" w:rsidRDefault="00372BAC" w:rsidP="00372B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72BAC">
              <w:rPr>
                <w:rFonts w:ascii="Arial" w:hAnsi="Arial" w:cs="Arial"/>
                <w:i/>
                <w:sz w:val="24"/>
                <w:szCs w:val="24"/>
              </w:rPr>
              <w:t>- Техника, механика и оптимальное исполнение упражнений</w:t>
            </w:r>
          </w:p>
          <w:p w:rsidR="00372BAC" w:rsidRPr="00372BAC" w:rsidRDefault="00372BAC" w:rsidP="00372B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72BAC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="00EA1544">
              <w:rPr>
                <w:rFonts w:ascii="Arial" w:hAnsi="Arial" w:cs="Arial"/>
                <w:i/>
                <w:sz w:val="24"/>
                <w:szCs w:val="24"/>
              </w:rPr>
              <w:t>Судейство</w:t>
            </w:r>
            <w:r w:rsidRPr="00372BAC">
              <w:rPr>
                <w:rFonts w:ascii="Arial" w:hAnsi="Arial" w:cs="Arial"/>
                <w:i/>
                <w:sz w:val="24"/>
                <w:szCs w:val="24"/>
              </w:rPr>
              <w:t xml:space="preserve"> обязательных программ категорий CVN, CVNJ, </w:t>
            </w:r>
            <w:proofErr w:type="spellStart"/>
            <w:r w:rsidRPr="00372BAC">
              <w:rPr>
                <w:rFonts w:ascii="Arial" w:hAnsi="Arial" w:cs="Arial"/>
                <w:i/>
                <w:sz w:val="24"/>
                <w:szCs w:val="24"/>
              </w:rPr>
              <w:t>CVNCh</w:t>
            </w:r>
            <w:proofErr w:type="spellEnd"/>
            <w:r w:rsidRPr="00372BAC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372BAC" w:rsidRDefault="00372BAC" w:rsidP="00372B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72BAC">
              <w:rPr>
                <w:rFonts w:ascii="Arial" w:hAnsi="Arial" w:cs="Arial"/>
                <w:i/>
                <w:sz w:val="24"/>
                <w:szCs w:val="24"/>
              </w:rPr>
              <w:t>CVNK.</w:t>
            </w:r>
          </w:p>
          <w:p w:rsidR="00372BAC" w:rsidRDefault="00372BAC" w:rsidP="00372B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Перерыв</w:t>
            </w:r>
          </w:p>
          <w:p w:rsidR="00EA1544" w:rsidRPr="00372BAC" w:rsidRDefault="00EA1544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72BAC">
              <w:rPr>
                <w:rFonts w:ascii="Arial" w:hAnsi="Arial" w:cs="Arial"/>
                <w:i/>
                <w:sz w:val="24"/>
                <w:szCs w:val="24"/>
              </w:rPr>
              <w:t xml:space="preserve">Теоретическая часть </w:t>
            </w:r>
          </w:p>
          <w:p w:rsidR="00372BAC" w:rsidRDefault="00964531" w:rsidP="00372B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Произвольная программа</w:t>
            </w:r>
          </w:p>
          <w:p w:rsidR="00964531" w:rsidRDefault="00964531" w:rsidP="00372B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Структура произвольной программы</w:t>
            </w:r>
          </w:p>
          <w:p w:rsidR="00964531" w:rsidRDefault="00964531" w:rsidP="00372B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Судейство произвольной программы</w:t>
            </w:r>
          </w:p>
          <w:p w:rsidR="00372BAC" w:rsidRPr="00052878" w:rsidRDefault="00372BAC" w:rsidP="00372B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82336" w:rsidRPr="00AA3298" w:rsidTr="00A82336">
        <w:trPr>
          <w:cantSplit/>
          <w:trHeight w:val="594"/>
        </w:trPr>
        <w:tc>
          <w:tcPr>
            <w:tcW w:w="5032" w:type="dxa"/>
            <w:gridSpan w:val="2"/>
            <w:vAlign w:val="center"/>
          </w:tcPr>
          <w:p w:rsidR="00964531" w:rsidRDefault="00B62C49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10 </w:t>
            </w:r>
            <w:r w:rsidR="00220E80">
              <w:rPr>
                <w:rFonts w:ascii="Arial" w:hAnsi="Arial" w:cs="Arial"/>
                <w:i/>
                <w:sz w:val="24"/>
                <w:szCs w:val="24"/>
              </w:rPr>
              <w:t>апреля 2023</w:t>
            </w:r>
          </w:p>
          <w:p w:rsidR="00964531" w:rsidRDefault="00E3582E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  <w:r w:rsidR="00964531">
              <w:rPr>
                <w:rFonts w:ascii="Arial" w:hAnsi="Arial" w:cs="Arial"/>
                <w:i/>
                <w:sz w:val="24"/>
                <w:szCs w:val="24"/>
              </w:rPr>
              <w:t>.00 –1</w:t>
            </w: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="00964531">
              <w:rPr>
                <w:rFonts w:ascii="Arial" w:hAnsi="Arial" w:cs="Arial"/>
                <w:i/>
                <w:sz w:val="24"/>
                <w:szCs w:val="24"/>
              </w:rPr>
              <w:t>.00</w:t>
            </w:r>
          </w:p>
          <w:p w:rsidR="00964531" w:rsidRDefault="00964531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64531" w:rsidRDefault="00964531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64531" w:rsidRDefault="00964531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64531" w:rsidRDefault="00964531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64531" w:rsidRDefault="00E3582E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14</w:t>
            </w:r>
            <w:r w:rsidR="00964531">
              <w:rPr>
                <w:rFonts w:ascii="Arial" w:hAnsi="Arial" w:cs="Arial"/>
                <w:i/>
                <w:sz w:val="24"/>
                <w:szCs w:val="24"/>
              </w:rPr>
              <w:t>.00 – 1</w:t>
            </w: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="00964531">
              <w:rPr>
                <w:rFonts w:ascii="Arial" w:hAnsi="Arial" w:cs="Arial"/>
                <w:i/>
                <w:sz w:val="24"/>
                <w:szCs w:val="24"/>
              </w:rPr>
              <w:t>.30</w:t>
            </w:r>
          </w:p>
          <w:p w:rsidR="00964531" w:rsidRDefault="00964531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E3582E">
              <w:rPr>
                <w:rFonts w:ascii="Arial" w:hAnsi="Arial" w:cs="Arial"/>
                <w:i/>
                <w:sz w:val="24"/>
                <w:szCs w:val="24"/>
              </w:rPr>
              <w:t>4</w:t>
            </w:r>
            <w:r>
              <w:rPr>
                <w:rFonts w:ascii="Arial" w:hAnsi="Arial" w:cs="Arial"/>
                <w:i/>
                <w:sz w:val="24"/>
                <w:szCs w:val="24"/>
              </w:rPr>
              <w:t>.30 – 1</w:t>
            </w:r>
            <w:r w:rsidR="00E3582E">
              <w:rPr>
                <w:rFonts w:ascii="Arial" w:hAnsi="Arial" w:cs="Arial"/>
                <w:i/>
                <w:sz w:val="24"/>
                <w:szCs w:val="24"/>
              </w:rPr>
              <w:t>8</w:t>
            </w:r>
            <w:r>
              <w:rPr>
                <w:rFonts w:ascii="Arial" w:hAnsi="Arial" w:cs="Arial"/>
                <w:i/>
                <w:sz w:val="24"/>
                <w:szCs w:val="24"/>
              </w:rPr>
              <w:t>.00</w:t>
            </w:r>
          </w:p>
          <w:p w:rsidR="00801F12" w:rsidRDefault="00801F12" w:rsidP="00801F1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01F12" w:rsidRDefault="00801F12" w:rsidP="00801F1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64531" w:rsidRDefault="00964531" w:rsidP="00801F1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64531" w:rsidRDefault="00964531" w:rsidP="00801F1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64531" w:rsidRPr="00801F12" w:rsidRDefault="00964531" w:rsidP="00801F1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033" w:type="dxa"/>
            <w:vAlign w:val="center"/>
          </w:tcPr>
          <w:p w:rsidR="00964531" w:rsidRDefault="00964531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Теоретическая часть</w:t>
            </w:r>
          </w:p>
          <w:p w:rsidR="00964531" w:rsidRDefault="00964531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Структура итоговой оценки в вольтижировке</w:t>
            </w:r>
          </w:p>
          <w:p w:rsidR="00964531" w:rsidRDefault="00964531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Актуальные вопросы судейства вольтижировки</w:t>
            </w:r>
          </w:p>
          <w:p w:rsidR="00964531" w:rsidRDefault="00964531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Перерыв</w:t>
            </w:r>
          </w:p>
          <w:p w:rsidR="00801F12" w:rsidRDefault="00801F12" w:rsidP="00801F1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Практическая часть:</w:t>
            </w:r>
          </w:p>
          <w:p w:rsidR="00801F12" w:rsidRDefault="00964531" w:rsidP="00801F1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Судейство по видео</w:t>
            </w:r>
          </w:p>
          <w:p w:rsidR="00801F12" w:rsidRDefault="00801F12" w:rsidP="00801F1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Тестирование</w:t>
            </w:r>
          </w:p>
          <w:p w:rsidR="00801F12" w:rsidRPr="00801F12" w:rsidRDefault="00964531" w:rsidP="00801F1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Подведение итогов</w:t>
            </w:r>
          </w:p>
          <w:p w:rsidR="00801F12" w:rsidRPr="00052878" w:rsidRDefault="00801F12" w:rsidP="00801F1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82336" w:rsidRPr="00AA3298" w:rsidTr="00A82336">
        <w:trPr>
          <w:cantSplit/>
          <w:trHeight w:val="594"/>
        </w:trPr>
        <w:tc>
          <w:tcPr>
            <w:tcW w:w="10065" w:type="dxa"/>
            <w:gridSpan w:val="3"/>
            <w:vAlign w:val="center"/>
          </w:tcPr>
          <w:p w:rsidR="00A82336" w:rsidRPr="00AA3298" w:rsidRDefault="00A82336" w:rsidP="00A823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6C2">
              <w:rPr>
                <w:rFonts w:ascii="Arial" w:hAnsi="Arial" w:cs="Arial"/>
                <w:b/>
                <w:sz w:val="24"/>
                <w:szCs w:val="24"/>
              </w:rPr>
              <w:t>Данная информация является официальным приглашением на участие в семинаре.</w:t>
            </w:r>
          </w:p>
        </w:tc>
      </w:tr>
    </w:tbl>
    <w:p w:rsidR="00A82336" w:rsidRDefault="00A82336"/>
    <w:p w:rsidR="00964531" w:rsidRDefault="00964531"/>
    <w:p w:rsidR="00964531" w:rsidRDefault="00964531"/>
    <w:p w:rsidR="00964531" w:rsidRDefault="00964531"/>
    <w:p w:rsidR="00964531" w:rsidRDefault="00964531"/>
    <w:p w:rsidR="00220E80" w:rsidRDefault="00220E80"/>
    <w:p w:rsidR="00964531" w:rsidRDefault="00964531"/>
    <w:p w:rsidR="00964531" w:rsidRDefault="00964531"/>
    <w:p w:rsidR="00964531" w:rsidRDefault="00964531"/>
    <w:p w:rsidR="00964531" w:rsidRPr="00D86741" w:rsidRDefault="00964531" w:rsidP="00964531">
      <w:pPr>
        <w:pStyle w:val="1"/>
        <w:spacing w:before="120" w:after="120"/>
        <w:rPr>
          <w:rFonts w:ascii="Times New Roman" w:hAnsi="Times New Roman"/>
          <w:sz w:val="28"/>
          <w:szCs w:val="28"/>
        </w:rPr>
      </w:pPr>
      <w:r w:rsidRPr="00D86741">
        <w:rPr>
          <w:rFonts w:ascii="Times New Roman" w:hAnsi="Times New Roman"/>
          <w:sz w:val="28"/>
          <w:szCs w:val="28"/>
        </w:rPr>
        <w:t xml:space="preserve">АНКЕТА-ЗАЯВКА </w:t>
      </w:r>
    </w:p>
    <w:p w:rsidR="00964531" w:rsidRDefault="00964531" w:rsidP="00964531">
      <w:pPr>
        <w:jc w:val="center"/>
        <w:rPr>
          <w:b/>
          <w:sz w:val="28"/>
          <w:szCs w:val="28"/>
        </w:rPr>
      </w:pPr>
      <w:r w:rsidRPr="00D86741">
        <w:rPr>
          <w:b/>
          <w:sz w:val="28"/>
          <w:szCs w:val="28"/>
        </w:rPr>
        <w:t>на участие в квалификационном семинаре</w:t>
      </w:r>
    </w:p>
    <w:p w:rsidR="00964531" w:rsidRPr="00D86741" w:rsidRDefault="00964531" w:rsidP="00964531">
      <w:pPr>
        <w:spacing w:before="360"/>
        <w:ind w:right="-142"/>
      </w:pPr>
      <w:r w:rsidRPr="00D86741">
        <w:lastRenderedPageBreak/>
        <w:t xml:space="preserve">Название </w:t>
      </w:r>
      <w:proofErr w:type="gramStart"/>
      <w:r w:rsidRPr="00D86741">
        <w:t xml:space="preserve">семинара:  </w:t>
      </w:r>
      <w:r w:rsidR="00E3582E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Судейство</w:t>
      </w:r>
      <w:proofErr w:type="gramEnd"/>
      <w:r w:rsidR="00E3582E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 вольтижировки</w:t>
      </w:r>
    </w:p>
    <w:p w:rsidR="00964531" w:rsidRPr="00D86741" w:rsidRDefault="00964531" w:rsidP="00964531">
      <w:pPr>
        <w:spacing w:before="120"/>
        <w:ind w:right="-141"/>
      </w:pPr>
      <w:r w:rsidRPr="00D86741">
        <w:t xml:space="preserve">Дата проведения: </w:t>
      </w:r>
      <w:r w:rsidR="00220E80">
        <w:t>9-10 апреля 2023</w:t>
      </w:r>
    </w:p>
    <w:p w:rsidR="00964531" w:rsidRPr="00D86741" w:rsidRDefault="00964531" w:rsidP="00964531">
      <w:pPr>
        <w:ind w:right="-141"/>
      </w:pPr>
    </w:p>
    <w:p w:rsidR="00964531" w:rsidRPr="00D86741" w:rsidRDefault="00964531" w:rsidP="00964531">
      <w:pPr>
        <w:ind w:right="-284"/>
      </w:pPr>
      <w:r w:rsidRPr="00D86741">
        <w:t>Прошу допустить меня к участию в квалификационном семинаре для:</w:t>
      </w: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964531" w:rsidRPr="00D86741" w:rsidTr="00964531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:rsidR="00964531" w:rsidRPr="00D86741" w:rsidRDefault="00964531" w:rsidP="00964531">
            <w:pPr>
              <w:tabs>
                <w:tab w:val="left" w:pos="5370"/>
              </w:tabs>
              <w:spacing w:before="40" w:after="40"/>
              <w:jc w:val="center"/>
            </w:pPr>
            <w:r w:rsidRPr="00D86741"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1" w:rsidRPr="00D86741" w:rsidRDefault="00964531" w:rsidP="00964531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64531" w:rsidRPr="00D86741" w:rsidRDefault="00964531" w:rsidP="00964531">
            <w:pPr>
              <w:tabs>
                <w:tab w:val="left" w:pos="2340"/>
              </w:tabs>
              <w:spacing w:before="40" w:after="40"/>
              <w:jc w:val="right"/>
            </w:pPr>
            <w:r w:rsidRPr="00D86741"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1" w:rsidRPr="00D86741" w:rsidRDefault="00964531" w:rsidP="00964531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64531" w:rsidRPr="00D86741" w:rsidRDefault="00964531" w:rsidP="00964531">
            <w:pPr>
              <w:tabs>
                <w:tab w:val="left" w:pos="5370"/>
              </w:tabs>
              <w:spacing w:before="40" w:after="40"/>
              <w:jc w:val="both"/>
            </w:pPr>
            <w:r w:rsidRPr="00D86741">
              <w:t xml:space="preserve">  _____ судейской категории.</w:t>
            </w:r>
          </w:p>
        </w:tc>
      </w:tr>
    </w:tbl>
    <w:p w:rsidR="00964531" w:rsidRPr="00D86741" w:rsidRDefault="00964531" w:rsidP="00964531">
      <w:pPr>
        <w:spacing w:after="60"/>
        <w:jc w:val="center"/>
        <w:rPr>
          <w:b/>
        </w:rPr>
      </w:pPr>
      <w:r w:rsidRPr="00D86741">
        <w:rPr>
          <w:b/>
        </w:rPr>
        <w:t xml:space="preserve">1. </w:t>
      </w:r>
      <w:proofErr w:type="gramStart"/>
      <w:r w:rsidRPr="00D86741">
        <w:rPr>
          <w:b/>
        </w:rPr>
        <w:t>ЛИЧНЫЕ  ДАННЫЕ</w:t>
      </w:r>
      <w:proofErr w:type="gramEnd"/>
      <w:r w:rsidRPr="00D86741">
        <w:rPr>
          <w:b/>
        </w:rPr>
        <w:t>:</w:t>
      </w:r>
    </w:p>
    <w:p w:rsidR="00964531" w:rsidRPr="00D86741" w:rsidRDefault="00964531" w:rsidP="00964531">
      <w:pPr>
        <w:tabs>
          <w:tab w:val="left" w:pos="5400"/>
        </w:tabs>
        <w:spacing w:after="60"/>
      </w:pPr>
      <w:r w:rsidRPr="00D86741">
        <w:t xml:space="preserve">Фамилия, имя, </w:t>
      </w:r>
      <w:proofErr w:type="gramStart"/>
      <w:r w:rsidRPr="00D86741">
        <w:t>отчество:  _</w:t>
      </w:r>
      <w:proofErr w:type="gramEnd"/>
      <w:r w:rsidRPr="00D86741">
        <w:t>______________________________________________</w:t>
      </w:r>
    </w:p>
    <w:p w:rsidR="00964531" w:rsidRPr="00D86741" w:rsidRDefault="00964531" w:rsidP="00964531">
      <w:pPr>
        <w:tabs>
          <w:tab w:val="left" w:pos="5400"/>
        </w:tabs>
        <w:spacing w:after="60"/>
      </w:pPr>
      <w:r w:rsidRPr="00D86741">
        <w:t>Дата рождения: «____» ____________ _____ г.</w:t>
      </w:r>
    </w:p>
    <w:p w:rsidR="00964531" w:rsidRPr="00D86741" w:rsidRDefault="00964531" w:rsidP="00964531">
      <w:pPr>
        <w:tabs>
          <w:tab w:val="left" w:pos="5370"/>
        </w:tabs>
        <w:jc w:val="both"/>
      </w:pPr>
      <w:proofErr w:type="gramStart"/>
      <w:r w:rsidRPr="00D86741">
        <w:rPr>
          <w:b/>
        </w:rPr>
        <w:t xml:space="preserve">Дисциплина:  </w:t>
      </w:r>
      <w:r w:rsidRPr="00D86741">
        <w:t>_</w:t>
      </w:r>
      <w:proofErr w:type="gramEnd"/>
      <w:r w:rsidRPr="00D86741">
        <w:t>____________________________________________________</w:t>
      </w:r>
    </w:p>
    <w:p w:rsidR="00964531" w:rsidRPr="00D86741" w:rsidRDefault="00964531" w:rsidP="00964531">
      <w:pPr>
        <w:tabs>
          <w:tab w:val="left" w:pos="5370"/>
        </w:tabs>
        <w:jc w:val="center"/>
      </w:pPr>
      <w:r w:rsidRPr="00D86741">
        <w:t xml:space="preserve">(конкур, выездка, троеборье, пробеги, </w:t>
      </w:r>
      <w:proofErr w:type="spellStart"/>
      <w:r w:rsidRPr="00D86741">
        <w:t>драйвинг</w:t>
      </w:r>
      <w:proofErr w:type="spellEnd"/>
      <w:r w:rsidRPr="00D86741">
        <w:t>, вольтижировка или др.)</w:t>
      </w:r>
    </w:p>
    <w:p w:rsidR="00964531" w:rsidRPr="00D86741" w:rsidRDefault="00964531" w:rsidP="00964531">
      <w:pPr>
        <w:tabs>
          <w:tab w:val="left" w:pos="5370"/>
        </w:tabs>
        <w:jc w:val="both"/>
      </w:pPr>
      <w:proofErr w:type="gramStart"/>
      <w:r w:rsidRPr="00D86741">
        <w:rPr>
          <w:b/>
        </w:rPr>
        <w:t xml:space="preserve">Специализация:  </w:t>
      </w:r>
      <w:r w:rsidRPr="00D86741">
        <w:t>_</w:t>
      </w:r>
      <w:proofErr w:type="gramEnd"/>
      <w:r w:rsidRPr="00D86741">
        <w:t>_________________________________________________</w:t>
      </w:r>
    </w:p>
    <w:p w:rsidR="00964531" w:rsidRPr="00D86741" w:rsidRDefault="00964531" w:rsidP="00964531">
      <w:pPr>
        <w:tabs>
          <w:tab w:val="left" w:pos="5370"/>
        </w:tabs>
        <w:ind w:right="-193"/>
        <w:jc w:val="center"/>
      </w:pPr>
      <w:r w:rsidRPr="00D86741">
        <w:t>(судья, технический делегат, секретарь, стюард, курс-дизайнер, ветеринар или др.)</w:t>
      </w:r>
    </w:p>
    <w:p w:rsidR="00964531" w:rsidRPr="00D86741" w:rsidRDefault="00964531" w:rsidP="00964531">
      <w:pPr>
        <w:tabs>
          <w:tab w:val="left" w:pos="6120"/>
        </w:tabs>
        <w:spacing w:before="120" w:after="60"/>
      </w:pPr>
      <w:r w:rsidRPr="00D86741">
        <w:t>Судейская категория (на момент заполнения анкеты</w:t>
      </w:r>
      <w:proofErr w:type="gramStart"/>
      <w:r w:rsidRPr="00D86741">
        <w:t>):  _</w:t>
      </w:r>
      <w:proofErr w:type="gramEnd"/>
      <w:r w:rsidRPr="00D86741">
        <w:t>__________________________</w:t>
      </w:r>
    </w:p>
    <w:p w:rsidR="00964531" w:rsidRPr="00D86741" w:rsidRDefault="00964531" w:rsidP="00964531">
      <w:pPr>
        <w:tabs>
          <w:tab w:val="left" w:pos="5400"/>
        </w:tabs>
        <w:spacing w:after="60"/>
      </w:pPr>
      <w:r w:rsidRPr="00D86741">
        <w:t>Приказ о присвоении (организация, дата, номер): __________________________</w:t>
      </w:r>
    </w:p>
    <w:p w:rsidR="00964531" w:rsidRPr="00D86741" w:rsidRDefault="00964531" w:rsidP="00964531">
      <w:pPr>
        <w:tabs>
          <w:tab w:val="left" w:pos="7020"/>
        </w:tabs>
        <w:spacing w:before="120" w:after="60"/>
        <w:rPr>
          <w:b/>
        </w:rPr>
      </w:pPr>
      <w:r w:rsidRPr="00D86741">
        <w:rPr>
          <w:b/>
        </w:rPr>
        <w:t xml:space="preserve">Контакты:    </w:t>
      </w:r>
    </w:p>
    <w:p w:rsidR="00964531" w:rsidRPr="00D86741" w:rsidRDefault="00964531" w:rsidP="00964531">
      <w:pPr>
        <w:tabs>
          <w:tab w:val="left" w:pos="7020"/>
        </w:tabs>
        <w:spacing w:after="60"/>
      </w:pPr>
      <w:r w:rsidRPr="00D86741">
        <w:t>Телефон: ____________________________________</w:t>
      </w:r>
      <w:proofErr w:type="gramStart"/>
      <w:r w:rsidRPr="00D86741">
        <w:t>_  Факс</w:t>
      </w:r>
      <w:proofErr w:type="gramEnd"/>
      <w:r w:rsidRPr="00D86741">
        <w:t>: ____________________</w:t>
      </w:r>
    </w:p>
    <w:p w:rsidR="00964531" w:rsidRPr="00D86741" w:rsidRDefault="00964531" w:rsidP="00964531">
      <w:pPr>
        <w:tabs>
          <w:tab w:val="left" w:pos="6480"/>
        </w:tabs>
        <w:spacing w:after="60"/>
        <w:rPr>
          <w:b/>
        </w:rPr>
      </w:pPr>
      <w:r w:rsidRPr="00D86741">
        <w:t>Электронная почта: ____________________________________________________</w:t>
      </w:r>
    </w:p>
    <w:p w:rsidR="00964531" w:rsidRPr="00D86741" w:rsidRDefault="00964531" w:rsidP="00964531">
      <w:pPr>
        <w:tabs>
          <w:tab w:val="left" w:pos="6480"/>
        </w:tabs>
        <w:spacing w:after="60"/>
        <w:rPr>
          <w:b/>
          <w:u w:val="single"/>
        </w:rPr>
      </w:pPr>
      <w:r w:rsidRPr="00D86741">
        <w:t xml:space="preserve">Почтовый </w:t>
      </w:r>
      <w:proofErr w:type="gramStart"/>
      <w:r w:rsidRPr="00D86741">
        <w:t>адрес:  _</w:t>
      </w:r>
      <w:proofErr w:type="gramEnd"/>
      <w:r w:rsidRPr="00D86741">
        <w:t>_____________________________________________________</w:t>
      </w:r>
    </w:p>
    <w:p w:rsidR="00964531" w:rsidRPr="00D86741" w:rsidRDefault="00964531" w:rsidP="00964531">
      <w:pPr>
        <w:tabs>
          <w:tab w:val="left" w:pos="5400"/>
        </w:tabs>
        <w:spacing w:before="120" w:after="60"/>
      </w:pPr>
      <w:r w:rsidRPr="00D86741">
        <w:rPr>
          <w:b/>
        </w:rPr>
        <w:t>Знание иностранных языков</w:t>
      </w:r>
      <w:r w:rsidRPr="00D86741">
        <w:t xml:space="preserve"> (нет (--) / понимаю (П) / свободно (С)):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93"/>
        <w:gridCol w:w="423"/>
        <w:gridCol w:w="952"/>
        <w:gridCol w:w="426"/>
        <w:gridCol w:w="1134"/>
        <w:gridCol w:w="425"/>
        <w:gridCol w:w="1276"/>
        <w:gridCol w:w="4394"/>
      </w:tblGrid>
      <w:tr w:rsidR="00964531" w:rsidRPr="00D86741" w:rsidTr="00964531">
        <w:tc>
          <w:tcPr>
            <w:tcW w:w="893" w:type="dxa"/>
            <w:tcBorders>
              <w:right w:val="single" w:sz="4" w:space="0" w:color="auto"/>
            </w:tcBorders>
          </w:tcPr>
          <w:p w:rsidR="00964531" w:rsidRPr="00D86741" w:rsidRDefault="00964531" w:rsidP="00964531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Англ.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1" w:rsidRPr="00D86741" w:rsidRDefault="00964531" w:rsidP="00964531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964531" w:rsidRPr="00D86741" w:rsidRDefault="00964531" w:rsidP="00964531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Нем.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1" w:rsidRPr="00D86741" w:rsidRDefault="00964531" w:rsidP="00964531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531" w:rsidRPr="00D86741" w:rsidRDefault="00964531" w:rsidP="00964531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Франц.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1" w:rsidRPr="00D86741" w:rsidRDefault="00964531" w:rsidP="00964531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4531" w:rsidRPr="00D86741" w:rsidRDefault="00964531" w:rsidP="00964531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Другие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1" w:rsidRPr="00D86741" w:rsidRDefault="00964531" w:rsidP="00964531">
            <w:pPr>
              <w:tabs>
                <w:tab w:val="left" w:pos="5400"/>
              </w:tabs>
              <w:spacing w:before="40" w:after="40"/>
            </w:pPr>
          </w:p>
        </w:tc>
      </w:tr>
    </w:tbl>
    <w:p w:rsidR="00964531" w:rsidRPr="00D86741" w:rsidRDefault="00964531" w:rsidP="00964531">
      <w:pPr>
        <w:tabs>
          <w:tab w:val="left" w:pos="5400"/>
        </w:tabs>
        <w:rPr>
          <w:b/>
        </w:rPr>
      </w:pPr>
    </w:p>
    <w:p w:rsidR="00964531" w:rsidRPr="00D86741" w:rsidRDefault="00964531" w:rsidP="00964531">
      <w:pPr>
        <w:tabs>
          <w:tab w:val="left" w:pos="5400"/>
        </w:tabs>
        <w:spacing w:after="80"/>
        <w:jc w:val="center"/>
        <w:rPr>
          <w:b/>
        </w:rPr>
      </w:pPr>
      <w:r w:rsidRPr="00D86741">
        <w:rPr>
          <w:b/>
        </w:rPr>
        <w:t xml:space="preserve">2. </w:t>
      </w:r>
      <w:proofErr w:type="gramStart"/>
      <w:r w:rsidRPr="00D86741">
        <w:rPr>
          <w:b/>
        </w:rPr>
        <w:t>ДОПОЛНИТЕЛЬНАЯ  ИНФОРМАЦИЯ</w:t>
      </w:r>
      <w:proofErr w:type="gramEnd"/>
      <w:r w:rsidRPr="00D86741">
        <w:rPr>
          <w:b/>
        </w:rPr>
        <w:t>:</w:t>
      </w:r>
    </w:p>
    <w:p w:rsidR="00964531" w:rsidRPr="00D86741" w:rsidRDefault="00964531" w:rsidP="00964531">
      <w:pPr>
        <w:tabs>
          <w:tab w:val="left" w:pos="5400"/>
        </w:tabs>
        <w:spacing w:after="80"/>
      </w:pPr>
      <w:r w:rsidRPr="00D86741">
        <w:t>_____________________________________________________________________</w:t>
      </w:r>
      <w:r>
        <w:t>______________</w:t>
      </w:r>
    </w:p>
    <w:p w:rsidR="00964531" w:rsidRPr="00D86741" w:rsidRDefault="00964531" w:rsidP="00964531">
      <w:pPr>
        <w:tabs>
          <w:tab w:val="left" w:pos="5400"/>
        </w:tabs>
        <w:spacing w:after="80"/>
      </w:pPr>
      <w:r w:rsidRPr="00D86741">
        <w:t>_____________________________________________________________________</w:t>
      </w:r>
      <w:r>
        <w:t>______________</w:t>
      </w:r>
    </w:p>
    <w:p w:rsidR="00964531" w:rsidRPr="00D86741" w:rsidRDefault="00964531" w:rsidP="00964531">
      <w:pPr>
        <w:tabs>
          <w:tab w:val="left" w:pos="5400"/>
        </w:tabs>
        <w:spacing w:after="80"/>
      </w:pPr>
      <w:r w:rsidRPr="00D86741">
        <w:t>_____________________________________________________________________</w:t>
      </w:r>
      <w:r>
        <w:t>______________</w:t>
      </w:r>
    </w:p>
    <w:p w:rsidR="00964531" w:rsidRPr="00D86741" w:rsidRDefault="00964531" w:rsidP="00964531">
      <w:pPr>
        <w:tabs>
          <w:tab w:val="left" w:pos="5400"/>
        </w:tabs>
        <w:spacing w:after="80"/>
      </w:pPr>
      <w:r w:rsidRPr="00D86741">
        <w:t>_____________________________________________________________________</w:t>
      </w:r>
      <w:r>
        <w:t>______________</w:t>
      </w:r>
    </w:p>
    <w:p w:rsidR="00964531" w:rsidRPr="00D86741" w:rsidRDefault="00964531" w:rsidP="00964531">
      <w:pPr>
        <w:tabs>
          <w:tab w:val="left" w:pos="5400"/>
        </w:tabs>
        <w:spacing w:after="80"/>
      </w:pPr>
      <w:r w:rsidRPr="00D86741">
        <w:t>_____________________________________________________________________</w:t>
      </w:r>
      <w:r>
        <w:t>______________</w:t>
      </w:r>
    </w:p>
    <w:p w:rsidR="00964531" w:rsidRPr="00D86741" w:rsidRDefault="00964531" w:rsidP="00964531">
      <w:pPr>
        <w:tabs>
          <w:tab w:val="left" w:pos="5400"/>
        </w:tabs>
      </w:pPr>
      <w:r w:rsidRPr="00D86741">
        <w:t>_____________________________________________________________________</w:t>
      </w:r>
      <w:r>
        <w:t>______________</w:t>
      </w:r>
    </w:p>
    <w:p w:rsidR="00964531" w:rsidRDefault="00964531" w:rsidP="00964531">
      <w:pPr>
        <w:tabs>
          <w:tab w:val="left" w:pos="5370"/>
        </w:tabs>
        <w:jc w:val="center"/>
      </w:pPr>
      <w:r w:rsidRPr="00D86741">
        <w:t>(опыт в конном спорте, работа на соревнованиях по другим дисциплинам, методическая работа и др.)</w:t>
      </w:r>
    </w:p>
    <w:p w:rsidR="00964531" w:rsidRPr="00964531" w:rsidRDefault="00964531" w:rsidP="00964531">
      <w:pPr>
        <w:tabs>
          <w:tab w:val="left" w:pos="5370"/>
        </w:tabs>
        <w:jc w:val="center"/>
        <w:rPr>
          <w:b/>
        </w:rPr>
      </w:pPr>
      <w:r w:rsidRPr="00496946">
        <w:rPr>
          <w:b/>
        </w:rPr>
        <w:t xml:space="preserve">ВНИМАНИЕ! СУДЬЯМ, ИМЕЮЩИМ ОПЫТ </w:t>
      </w:r>
      <w:r>
        <w:rPr>
          <w:b/>
        </w:rPr>
        <w:t xml:space="preserve">РАБОТЫ НА СОРЕВНОВАНИЯХ </w:t>
      </w:r>
      <w:r w:rsidRPr="00496946">
        <w:rPr>
          <w:b/>
        </w:rPr>
        <w:t>ПРИ СЕБЕ НЕОБХОДИМО ИМЕТЬ ЛИСТ УЧЕТА СУДЕЙСКОЙ ПРАКТИКИ, ЛИБО СУДЕЙСКУЮ КНИЖКУ</w:t>
      </w:r>
    </w:p>
    <w:sectPr w:rsidR="00964531" w:rsidRPr="00964531" w:rsidSect="00A8233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36"/>
    <w:rsid w:val="00052878"/>
    <w:rsid w:val="000B7672"/>
    <w:rsid w:val="001B0DD2"/>
    <w:rsid w:val="00220E80"/>
    <w:rsid w:val="00365C7E"/>
    <w:rsid w:val="00372BAC"/>
    <w:rsid w:val="0050503C"/>
    <w:rsid w:val="005A2838"/>
    <w:rsid w:val="00621928"/>
    <w:rsid w:val="00776C8F"/>
    <w:rsid w:val="007D633E"/>
    <w:rsid w:val="00801F12"/>
    <w:rsid w:val="00807DB6"/>
    <w:rsid w:val="00810D92"/>
    <w:rsid w:val="008311B3"/>
    <w:rsid w:val="008905B6"/>
    <w:rsid w:val="008D1308"/>
    <w:rsid w:val="008E450D"/>
    <w:rsid w:val="00964531"/>
    <w:rsid w:val="009E7529"/>
    <w:rsid w:val="00A82336"/>
    <w:rsid w:val="00A92BB8"/>
    <w:rsid w:val="00AB4F54"/>
    <w:rsid w:val="00B62C49"/>
    <w:rsid w:val="00CD1EC1"/>
    <w:rsid w:val="00E3582E"/>
    <w:rsid w:val="00EA1544"/>
    <w:rsid w:val="00F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FD383"/>
  <w15:docId w15:val="{3F32E909-EEE2-49D7-8559-A9B8F91F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33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645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823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2878"/>
    <w:rPr>
      <w:color w:val="0000FF"/>
      <w:u w:val="single"/>
    </w:rPr>
  </w:style>
  <w:style w:type="character" w:customStyle="1" w:styleId="js-phone-number">
    <w:name w:val="js-phone-number"/>
    <w:rsid w:val="00052878"/>
  </w:style>
  <w:style w:type="character" w:customStyle="1" w:styleId="10">
    <w:name w:val="Заголовок 1 Знак"/>
    <w:link w:val="1"/>
    <w:rsid w:val="009645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unhideWhenUsed/>
    <w:rsid w:val="007D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СЕМИНАРА</vt:lpstr>
    </vt:vector>
  </TitlesOfParts>
  <Company>fksr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СЕМИНАРА</dc:title>
  <dc:creator>1</dc:creator>
  <cp:lastModifiedBy>Оксана</cp:lastModifiedBy>
  <cp:revision>10</cp:revision>
  <dcterms:created xsi:type="dcterms:W3CDTF">2023-02-28T04:46:00Z</dcterms:created>
  <dcterms:modified xsi:type="dcterms:W3CDTF">2023-03-29T18:13:00Z</dcterms:modified>
</cp:coreProperties>
</file>